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9879"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xml:space="preserve">"Dear Pastors, Teachers, </w:t>
      </w:r>
      <w:proofErr w:type="gramStart"/>
      <w:r w:rsidRPr="00A64EC0">
        <w:rPr>
          <w:rFonts w:ascii="Calibri" w:eastAsia="Times New Roman" w:hAnsi="Calibri" w:cs="Calibri"/>
          <w:color w:val="000000"/>
          <w:sz w:val="20"/>
          <w:szCs w:val="20"/>
        </w:rPr>
        <w:t>Treasures,  &amp;</w:t>
      </w:r>
      <w:proofErr w:type="gramEnd"/>
      <w:r w:rsidRPr="00A64EC0">
        <w:rPr>
          <w:rFonts w:ascii="Calibri" w:eastAsia="Times New Roman" w:hAnsi="Calibri" w:cs="Calibri"/>
          <w:color w:val="000000"/>
          <w:sz w:val="20"/>
          <w:szCs w:val="20"/>
        </w:rPr>
        <w:t xml:space="preserve"> Church Clerks,</w:t>
      </w:r>
    </w:p>
    <w:p w14:paraId="7C9030A5" w14:textId="77777777" w:rsidR="00A64EC0" w:rsidRPr="00A64EC0" w:rsidRDefault="00A64EC0" w:rsidP="00A64EC0">
      <w:pPr>
        <w:rPr>
          <w:rFonts w:ascii="Times New Roman" w:eastAsia="Times New Roman" w:hAnsi="Times New Roman" w:cs="Times New Roman"/>
        </w:rPr>
      </w:pPr>
    </w:p>
    <w:p w14:paraId="42A73037"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Summer camp is a life-changing experience for kids and it’s a sure way to point them to Jesus.  In our conference, each of your churches has the opportunity to be a part of our Friendship Camper partnership.  This is a special grant that we offer specifically to non-Adventist youth contacts from around Michigan to attend a week of summer camp.  This is a great opportunity for churches to make meaningful connections with families in an effort to win them to Christ and to our Church.</w:t>
      </w:r>
    </w:p>
    <w:p w14:paraId="22F174A4" w14:textId="77777777" w:rsidR="00A64EC0" w:rsidRPr="00A64EC0" w:rsidRDefault="00A64EC0" w:rsidP="00A64EC0">
      <w:pPr>
        <w:rPr>
          <w:rFonts w:ascii="Times New Roman" w:eastAsia="Times New Roman" w:hAnsi="Times New Roman" w:cs="Times New Roman"/>
        </w:rPr>
      </w:pPr>
    </w:p>
    <w:p w14:paraId="24147612"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b/>
          <w:bCs/>
          <w:color w:val="000000"/>
          <w:sz w:val="20"/>
          <w:szCs w:val="20"/>
        </w:rPr>
        <w:t>FRIENDSHIP CAMPERS:</w:t>
      </w:r>
      <w:r w:rsidRPr="00A64EC0">
        <w:rPr>
          <w:rFonts w:ascii="Calibri" w:eastAsia="Times New Roman" w:hAnsi="Calibri" w:cs="Calibri"/>
          <w:color w:val="000000"/>
          <w:sz w:val="20"/>
          <w:szCs w:val="20"/>
        </w:rPr>
        <w:t xml:space="preserve">   </w:t>
      </w:r>
      <w:r w:rsidRPr="00A64EC0">
        <w:rPr>
          <w:rFonts w:ascii="Calibri" w:eastAsia="Times New Roman" w:hAnsi="Calibri" w:cs="Calibri"/>
          <w:i/>
          <w:iCs/>
          <w:color w:val="000000"/>
          <w:sz w:val="20"/>
          <w:szCs w:val="20"/>
        </w:rPr>
        <w:t>How it works…</w:t>
      </w:r>
    </w:p>
    <w:p w14:paraId="400256BF"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xml:space="preserve">Local churches identify non-member youth who they are connected with - they may have attended </w:t>
      </w:r>
      <w:proofErr w:type="gramStart"/>
      <w:r w:rsidRPr="00A64EC0">
        <w:rPr>
          <w:rFonts w:ascii="Calibri" w:eastAsia="Times New Roman" w:hAnsi="Calibri" w:cs="Calibri"/>
          <w:color w:val="000000"/>
          <w:sz w:val="20"/>
          <w:szCs w:val="20"/>
        </w:rPr>
        <w:t>VBS</w:t>
      </w:r>
      <w:proofErr w:type="gramEnd"/>
      <w:r w:rsidRPr="00A64EC0">
        <w:rPr>
          <w:rFonts w:ascii="Calibri" w:eastAsia="Times New Roman" w:hAnsi="Calibri" w:cs="Calibri"/>
          <w:color w:val="000000"/>
          <w:sz w:val="20"/>
          <w:szCs w:val="20"/>
        </w:rPr>
        <w:t xml:space="preserve"> or their parents have visited church a few times.  Perhaps they are friends of the youth in your </w:t>
      </w:r>
      <w:proofErr w:type="gramStart"/>
      <w:r w:rsidRPr="00A64EC0">
        <w:rPr>
          <w:rFonts w:ascii="Calibri" w:eastAsia="Times New Roman" w:hAnsi="Calibri" w:cs="Calibri"/>
          <w:color w:val="000000"/>
          <w:sz w:val="20"/>
          <w:szCs w:val="20"/>
        </w:rPr>
        <w:t>church</w:t>
      </w:r>
      <w:proofErr w:type="gramEnd"/>
      <w:r w:rsidRPr="00A64EC0">
        <w:rPr>
          <w:rFonts w:ascii="Calibri" w:eastAsia="Times New Roman" w:hAnsi="Calibri" w:cs="Calibri"/>
          <w:color w:val="000000"/>
          <w:sz w:val="20"/>
          <w:szCs w:val="20"/>
        </w:rPr>
        <w:t xml:space="preserve"> or they are children of missing members. You can offer them the opportunity to come to camp. The church puts in $135 per camper and the remaining fees ($160) are covered by the conference.  Many of you already participate in our Friendship Campership program, so we invite you to continue doing so! Others have never taken advantage of this. We urge you to share this with your church board and members. Camp is where hundreds of kids, each year, give their lives to Jesus.  </w:t>
      </w:r>
    </w:p>
    <w:p w14:paraId="34C6BECB" w14:textId="77777777" w:rsidR="00A64EC0" w:rsidRPr="00A64EC0" w:rsidRDefault="00A64EC0" w:rsidP="00A64EC0">
      <w:pPr>
        <w:rPr>
          <w:rFonts w:ascii="Times New Roman" w:eastAsia="Times New Roman" w:hAnsi="Times New Roman" w:cs="Times New Roman"/>
        </w:rPr>
      </w:pPr>
    </w:p>
    <w:p w14:paraId="479250AE" w14:textId="26B8654A"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Summer camp registration for the 202</w:t>
      </w:r>
      <w:r w:rsidR="00A4749D">
        <w:rPr>
          <w:rFonts w:ascii="Calibri" w:eastAsia="Times New Roman" w:hAnsi="Calibri" w:cs="Calibri"/>
          <w:color w:val="000000"/>
          <w:sz w:val="20"/>
          <w:szCs w:val="20"/>
        </w:rPr>
        <w:t>2</w:t>
      </w:r>
      <w:r w:rsidRPr="00A64EC0">
        <w:rPr>
          <w:rFonts w:ascii="Calibri" w:eastAsia="Times New Roman" w:hAnsi="Calibri" w:cs="Calibri"/>
          <w:color w:val="000000"/>
          <w:sz w:val="20"/>
          <w:szCs w:val="20"/>
        </w:rPr>
        <w:t xml:space="preserve"> season open</w:t>
      </w:r>
      <w:r w:rsidR="0031662A">
        <w:rPr>
          <w:rFonts w:ascii="Calibri" w:eastAsia="Times New Roman" w:hAnsi="Calibri" w:cs="Calibri"/>
          <w:color w:val="000000"/>
          <w:sz w:val="20"/>
          <w:szCs w:val="20"/>
        </w:rPr>
        <w:t>s</w:t>
      </w:r>
      <w:r w:rsidR="00D53E9A">
        <w:rPr>
          <w:rFonts w:ascii="Calibri" w:eastAsia="Times New Roman" w:hAnsi="Calibri" w:cs="Calibri"/>
          <w:color w:val="000000"/>
          <w:sz w:val="20"/>
          <w:szCs w:val="20"/>
        </w:rPr>
        <w:t xml:space="preserve"> on</w:t>
      </w:r>
      <w:r w:rsidRPr="00A64EC0">
        <w:rPr>
          <w:rFonts w:ascii="Calibri" w:eastAsia="Times New Roman" w:hAnsi="Calibri" w:cs="Calibri"/>
          <w:color w:val="000000"/>
          <w:sz w:val="20"/>
          <w:szCs w:val="20"/>
        </w:rPr>
        <w:t xml:space="preserve"> MARCH </w:t>
      </w:r>
      <w:r w:rsidR="00D53E9A">
        <w:rPr>
          <w:rFonts w:ascii="Calibri" w:eastAsia="Times New Roman" w:hAnsi="Calibri" w:cs="Calibri"/>
          <w:color w:val="000000"/>
          <w:sz w:val="20"/>
          <w:szCs w:val="20"/>
        </w:rPr>
        <w:t>8</w:t>
      </w:r>
      <w:r w:rsidRPr="00A64EC0">
        <w:rPr>
          <w:rFonts w:ascii="Calibri" w:eastAsia="Times New Roman" w:hAnsi="Calibri" w:cs="Calibri"/>
          <w:color w:val="000000"/>
          <w:sz w:val="20"/>
          <w:szCs w:val="20"/>
        </w:rPr>
        <w:t xml:space="preserve">, </w:t>
      </w:r>
      <w:proofErr w:type="gramStart"/>
      <w:r w:rsidRPr="00A64EC0">
        <w:rPr>
          <w:rFonts w:ascii="Calibri" w:eastAsia="Times New Roman" w:hAnsi="Calibri" w:cs="Calibri"/>
          <w:color w:val="000000"/>
          <w:sz w:val="20"/>
          <w:szCs w:val="20"/>
        </w:rPr>
        <w:t>202</w:t>
      </w:r>
      <w:r w:rsidR="00A4749D">
        <w:rPr>
          <w:rFonts w:ascii="Calibri" w:eastAsia="Times New Roman" w:hAnsi="Calibri" w:cs="Calibri"/>
          <w:color w:val="000000"/>
          <w:sz w:val="20"/>
          <w:szCs w:val="20"/>
        </w:rPr>
        <w:t>2</w:t>
      </w:r>
      <w:proofErr w:type="gramEnd"/>
      <w:r w:rsidRPr="00A64EC0">
        <w:rPr>
          <w:rFonts w:ascii="Calibri" w:eastAsia="Times New Roman" w:hAnsi="Calibri" w:cs="Calibri"/>
          <w:color w:val="000000"/>
          <w:sz w:val="20"/>
          <w:szCs w:val="20"/>
        </w:rPr>
        <w:t xml:space="preserve"> and the deadline to submit the completed Friendship Camper Application Packet is </w:t>
      </w:r>
      <w:r w:rsidR="00A4749D">
        <w:rPr>
          <w:rFonts w:ascii="Calibri" w:eastAsia="Times New Roman" w:hAnsi="Calibri" w:cs="Calibri"/>
          <w:color w:val="000000"/>
          <w:sz w:val="20"/>
          <w:szCs w:val="20"/>
        </w:rPr>
        <w:t>June 6</w:t>
      </w:r>
      <w:r w:rsidRPr="00A64EC0">
        <w:rPr>
          <w:rFonts w:ascii="Calibri" w:eastAsia="Times New Roman" w:hAnsi="Calibri" w:cs="Calibri"/>
          <w:color w:val="000000"/>
          <w:sz w:val="20"/>
          <w:szCs w:val="20"/>
        </w:rPr>
        <w:t>, 202</w:t>
      </w:r>
      <w:r w:rsidR="00A4749D">
        <w:rPr>
          <w:rFonts w:ascii="Calibri" w:eastAsia="Times New Roman" w:hAnsi="Calibri" w:cs="Calibri"/>
          <w:color w:val="000000"/>
          <w:sz w:val="20"/>
          <w:szCs w:val="20"/>
        </w:rPr>
        <w:t>2</w:t>
      </w:r>
      <w:r w:rsidRPr="00A64EC0">
        <w:rPr>
          <w:rFonts w:ascii="Calibri" w:eastAsia="Times New Roman" w:hAnsi="Calibri" w:cs="Calibri"/>
          <w:color w:val="000000"/>
          <w:sz w:val="20"/>
          <w:szCs w:val="20"/>
        </w:rPr>
        <w:t>.  All forms &amp; payment must be filled out and mailed to us - postmarked by this date. There is a limited number of spots as all camp sessions and classes are reserved on a first come, first served basis, so do not delay!  Attached you will find the 202</w:t>
      </w:r>
      <w:r w:rsidR="00A4749D">
        <w:rPr>
          <w:rFonts w:ascii="Calibri" w:eastAsia="Times New Roman" w:hAnsi="Calibri" w:cs="Calibri"/>
          <w:color w:val="000000"/>
          <w:sz w:val="20"/>
          <w:szCs w:val="20"/>
        </w:rPr>
        <w:t>2</w:t>
      </w:r>
      <w:r w:rsidRPr="00A64EC0">
        <w:rPr>
          <w:rFonts w:ascii="Calibri" w:eastAsia="Times New Roman" w:hAnsi="Calibri" w:cs="Calibri"/>
          <w:color w:val="000000"/>
          <w:sz w:val="20"/>
          <w:szCs w:val="20"/>
        </w:rPr>
        <w:t xml:space="preserve"> Friendship Campership Packet for you to print out and distribute. Carefully read all of the instructions found on the first page as this process has changed. Feel free to let us know if you have any questions!</w:t>
      </w:r>
    </w:p>
    <w:p w14:paraId="532E025E" w14:textId="77777777" w:rsidR="00A64EC0" w:rsidRPr="00A64EC0" w:rsidRDefault="00A64EC0" w:rsidP="00A64EC0">
      <w:pPr>
        <w:rPr>
          <w:rFonts w:ascii="Times New Roman" w:eastAsia="Times New Roman" w:hAnsi="Times New Roman" w:cs="Times New Roman"/>
        </w:rPr>
      </w:pPr>
    </w:p>
    <w:p w14:paraId="271DC437"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b/>
          <w:bCs/>
          <w:color w:val="000000"/>
          <w:sz w:val="20"/>
          <w:szCs w:val="20"/>
        </w:rPr>
        <w:t>CAMPERSHIP:</w:t>
      </w:r>
    </w:p>
    <w:p w14:paraId="3BFD3352"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xml:space="preserve">The other assistance that we offer is our Campership program.  This is for Adventist families that have a desire to send their children to camp, however, they are experiencing extreme hardship – financial and otherwise.  </w:t>
      </w:r>
      <w:r w:rsidRPr="00A64EC0">
        <w:rPr>
          <w:rFonts w:ascii="Calibri" w:eastAsia="Times New Roman" w:hAnsi="Calibri" w:cs="Calibri"/>
          <w:b/>
          <w:bCs/>
          <w:color w:val="000000"/>
          <w:sz w:val="20"/>
          <w:szCs w:val="20"/>
        </w:rPr>
        <w:t>A recommendation form filled out by you, a church leader, or the child’s teacher is required in order to be considered.</w:t>
      </w:r>
      <w:r w:rsidRPr="00A64EC0">
        <w:rPr>
          <w:rFonts w:ascii="Calibri" w:eastAsia="Times New Roman" w:hAnsi="Calibri" w:cs="Calibri"/>
          <w:color w:val="000000"/>
          <w:sz w:val="20"/>
          <w:szCs w:val="20"/>
        </w:rPr>
        <w:t>  While we do not want this assistance to be taken advantage of, we want to ensure that no camper is ever turned down just because of financial hardship!  </w:t>
      </w:r>
    </w:p>
    <w:p w14:paraId="7BA6933F" w14:textId="77777777" w:rsidR="00A64EC0" w:rsidRPr="00A64EC0" w:rsidRDefault="00A64EC0" w:rsidP="00A64EC0">
      <w:pPr>
        <w:rPr>
          <w:rFonts w:ascii="Times New Roman" w:eastAsia="Times New Roman" w:hAnsi="Times New Roman" w:cs="Times New Roman"/>
          <w:sz w:val="16"/>
          <w:szCs w:val="16"/>
        </w:rPr>
      </w:pPr>
    </w:p>
    <w:p w14:paraId="406BDC83" w14:textId="09453DD5" w:rsidR="00A64EC0" w:rsidRPr="00A64EC0" w:rsidRDefault="005403F4" w:rsidP="00A64EC0">
      <w:pPr>
        <w:rPr>
          <w:rFonts w:ascii="Avenir-Book" w:eastAsia="Times New Roman" w:hAnsi="Avenir-Book" w:cs="Times New Roman"/>
          <w:color w:val="000000"/>
          <w:sz w:val="21"/>
          <w:szCs w:val="21"/>
        </w:rPr>
      </w:pPr>
      <w:hyperlink r:id="rId5" w:history="1">
        <w:r w:rsidR="00FA7BDE">
          <w:rPr>
            <w:rStyle w:val="Hyperlink"/>
            <w:rFonts w:ascii="Calibri" w:eastAsia="Times New Roman" w:hAnsi="Calibri" w:cs="Calibri"/>
            <w:sz w:val="20"/>
            <w:szCs w:val="20"/>
          </w:rPr>
          <w:t>2022 Campership Request Form</w:t>
        </w:r>
      </w:hyperlink>
    </w:p>
    <w:p w14:paraId="04F7548D" w14:textId="23771254" w:rsidR="00A64EC0" w:rsidRPr="00A64EC0" w:rsidRDefault="005403F4" w:rsidP="00A64EC0">
      <w:pPr>
        <w:rPr>
          <w:rFonts w:ascii="Avenir-Book" w:eastAsia="Times New Roman" w:hAnsi="Avenir-Book" w:cs="Times New Roman"/>
          <w:color w:val="000000"/>
          <w:sz w:val="21"/>
          <w:szCs w:val="21"/>
        </w:rPr>
      </w:pPr>
      <w:hyperlink r:id="rId6" w:history="1">
        <w:r w:rsidR="00A64EC0" w:rsidRPr="00A64EC0">
          <w:rPr>
            <w:rStyle w:val="Hyperlink"/>
            <w:rFonts w:ascii="Calibri" w:eastAsia="Times New Roman" w:hAnsi="Calibri" w:cs="Calibri"/>
            <w:sz w:val="20"/>
            <w:szCs w:val="20"/>
          </w:rPr>
          <w:t>Recommendation Form</w:t>
        </w:r>
      </w:hyperlink>
    </w:p>
    <w:p w14:paraId="1F73593A" w14:textId="77777777" w:rsidR="00A64EC0" w:rsidRPr="00A64EC0" w:rsidRDefault="00A64EC0" w:rsidP="00A64EC0">
      <w:pPr>
        <w:rPr>
          <w:rFonts w:ascii="Times New Roman" w:eastAsia="Times New Roman" w:hAnsi="Times New Roman" w:cs="Times New Roman"/>
          <w:sz w:val="16"/>
          <w:szCs w:val="16"/>
        </w:rPr>
      </w:pPr>
    </w:p>
    <w:p w14:paraId="2732BBCC"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xml:space="preserve">For more information on Campership, please contact Jordan Grove - </w:t>
      </w:r>
      <w:hyperlink r:id="rId7" w:history="1">
        <w:r w:rsidRPr="00A64EC0">
          <w:rPr>
            <w:rFonts w:ascii="Calibri" w:eastAsia="Times New Roman" w:hAnsi="Calibri" w:cs="Calibri"/>
            <w:color w:val="1155CC"/>
            <w:sz w:val="20"/>
            <w:szCs w:val="20"/>
            <w:u w:val="single"/>
          </w:rPr>
          <w:t>jgrove@misda.org</w:t>
        </w:r>
      </w:hyperlink>
    </w:p>
    <w:p w14:paraId="605B3DA6" w14:textId="77777777" w:rsidR="00A64EC0" w:rsidRPr="00A64EC0" w:rsidRDefault="00A64EC0" w:rsidP="00A64EC0">
      <w:pPr>
        <w:rPr>
          <w:rFonts w:ascii="Times New Roman" w:eastAsia="Times New Roman" w:hAnsi="Times New Roman" w:cs="Times New Roman"/>
        </w:rPr>
      </w:pPr>
    </w:p>
    <w:p w14:paraId="27590084" w14:textId="66CA1B9F"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Finally, last but not least, we want to invite you to send your own kids to one of our youth camps</w:t>
      </w:r>
      <w:r w:rsidR="000E269D">
        <w:rPr>
          <w:rFonts w:ascii="Calibri" w:eastAsia="Times New Roman" w:hAnsi="Calibri" w:cs="Calibri"/>
          <w:color w:val="000000"/>
          <w:sz w:val="20"/>
          <w:szCs w:val="20"/>
        </w:rPr>
        <w:t xml:space="preserve">. </w:t>
      </w:r>
      <w:r w:rsidRPr="00A64EC0">
        <w:rPr>
          <w:rFonts w:ascii="Calibri" w:eastAsia="Times New Roman" w:hAnsi="Calibri" w:cs="Calibri"/>
          <w:color w:val="000000"/>
          <w:sz w:val="20"/>
          <w:szCs w:val="20"/>
        </w:rPr>
        <w:t>These camps fill up very quickly, so sign up soon! We offer a variety of discounts including a Michigan constituent discount which each of you qualify for. Go to</w:t>
      </w:r>
      <w:r w:rsidR="005403F4">
        <w:rPr>
          <w:rFonts w:ascii="Calibri" w:eastAsia="Times New Roman" w:hAnsi="Calibri" w:cs="Calibri"/>
          <w:color w:val="000000"/>
          <w:sz w:val="20"/>
          <w:szCs w:val="20"/>
        </w:rPr>
        <w:t xml:space="preserve"> </w:t>
      </w:r>
      <w:hyperlink r:id="rId8" w:history="1">
        <w:r w:rsidR="005403F4" w:rsidRPr="005403F4">
          <w:rPr>
            <w:rStyle w:val="Hyperlink"/>
            <w:rFonts w:ascii="Calibri" w:eastAsia="Times New Roman" w:hAnsi="Calibri" w:cs="Calibri"/>
            <w:sz w:val="20"/>
            <w:szCs w:val="20"/>
          </w:rPr>
          <w:t>campausable.org</w:t>
        </w:r>
      </w:hyperlink>
      <w:r w:rsidRPr="00A64EC0">
        <w:rPr>
          <w:rFonts w:ascii="Calibri" w:eastAsia="Times New Roman" w:hAnsi="Calibri" w:cs="Calibri"/>
          <w:color w:val="000000"/>
          <w:sz w:val="20"/>
          <w:szCs w:val="20"/>
        </w:rPr>
        <w:t xml:space="preserve"> and click on the "Registration".  Our camp registrations are done via Ultra</w:t>
      </w:r>
      <w:r w:rsidR="00165153">
        <w:rPr>
          <w:rFonts w:ascii="Calibri" w:eastAsia="Times New Roman" w:hAnsi="Calibri" w:cs="Calibri"/>
          <w:color w:val="000000"/>
          <w:sz w:val="20"/>
          <w:szCs w:val="20"/>
        </w:rPr>
        <w:t xml:space="preserve"> </w:t>
      </w:r>
      <w:r w:rsidRPr="00A64EC0">
        <w:rPr>
          <w:rFonts w:ascii="Calibri" w:eastAsia="Times New Roman" w:hAnsi="Calibri" w:cs="Calibri"/>
          <w:color w:val="000000"/>
          <w:sz w:val="20"/>
          <w:szCs w:val="20"/>
        </w:rPr>
        <w:t>Camp.  </w:t>
      </w:r>
    </w:p>
    <w:p w14:paraId="1C75A16C" w14:textId="77777777" w:rsidR="00A64EC0" w:rsidRPr="00A64EC0" w:rsidRDefault="00A64EC0" w:rsidP="00A64EC0">
      <w:pPr>
        <w:rPr>
          <w:rFonts w:ascii="Times New Roman" w:eastAsia="Times New Roman" w:hAnsi="Times New Roman" w:cs="Times New Roman"/>
        </w:rPr>
      </w:pPr>
    </w:p>
    <w:p w14:paraId="67BE5B10"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xml:space="preserve">Thank you for investing in young people every day!  We are excited to partner with you and your local church to reach young hearts for Jesus.  Jesus is coming so </w:t>
      </w:r>
      <w:proofErr w:type="gramStart"/>
      <w:r w:rsidRPr="00A64EC0">
        <w:rPr>
          <w:rFonts w:ascii="Calibri" w:eastAsia="Times New Roman" w:hAnsi="Calibri" w:cs="Calibri"/>
          <w:color w:val="000000"/>
          <w:sz w:val="20"/>
          <w:szCs w:val="20"/>
        </w:rPr>
        <w:t>soon</w:t>
      </w:r>
      <w:proofErr w:type="gramEnd"/>
      <w:r w:rsidRPr="00A64EC0">
        <w:rPr>
          <w:rFonts w:ascii="Calibri" w:eastAsia="Times New Roman" w:hAnsi="Calibri" w:cs="Calibri"/>
          <w:color w:val="000000"/>
          <w:sz w:val="20"/>
          <w:szCs w:val="20"/>
        </w:rPr>
        <w:t xml:space="preserve"> and we want nothing more than to help them be ready.</w:t>
      </w:r>
    </w:p>
    <w:p w14:paraId="0CB862D0"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 </w:t>
      </w:r>
    </w:p>
    <w:p w14:paraId="18B36B8E"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Colossians 1:25-27</w:t>
      </w:r>
    </w:p>
    <w:p w14:paraId="3631DD96"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rPr>
        <w:t> </w:t>
      </w:r>
    </w:p>
    <w:p w14:paraId="320E8368" w14:textId="5AEB4473" w:rsidR="00A64EC0" w:rsidRPr="00763B47" w:rsidRDefault="00A64EC0" w:rsidP="00763B47">
      <w:pPr>
        <w:pStyle w:val="ListParagraph"/>
        <w:numPr>
          <w:ilvl w:val="0"/>
          <w:numId w:val="1"/>
        </w:numPr>
        <w:rPr>
          <w:rFonts w:ascii="Avenir-Book" w:eastAsia="Times New Roman" w:hAnsi="Avenir-Book" w:cs="Times New Roman"/>
          <w:color w:val="000000"/>
          <w:sz w:val="21"/>
          <w:szCs w:val="21"/>
        </w:rPr>
      </w:pPr>
      <w:r w:rsidRPr="00763B47">
        <w:rPr>
          <w:rFonts w:ascii="Calibri" w:eastAsia="Times New Roman" w:hAnsi="Calibri" w:cs="Calibri"/>
          <w:color w:val="000000"/>
          <w:sz w:val="20"/>
          <w:szCs w:val="20"/>
        </w:rPr>
        <w:t>Camp Au Sable Staff</w:t>
      </w:r>
    </w:p>
    <w:p w14:paraId="71D4044B" w14:textId="77777777" w:rsidR="00A64EC0" w:rsidRPr="00A64EC0" w:rsidRDefault="00A64EC0" w:rsidP="00A64EC0">
      <w:pPr>
        <w:rPr>
          <w:rFonts w:ascii="Times New Roman" w:eastAsia="Times New Roman" w:hAnsi="Times New Roman" w:cs="Times New Roman"/>
        </w:rPr>
      </w:pPr>
    </w:p>
    <w:p w14:paraId="6DB5B771" w14:textId="77777777" w:rsidR="00A64EC0" w:rsidRPr="00A64EC0" w:rsidRDefault="00A64EC0" w:rsidP="00A64EC0">
      <w:pPr>
        <w:rPr>
          <w:rFonts w:ascii="Avenir-Book" w:eastAsia="Times New Roman" w:hAnsi="Avenir-Book" w:cs="Times New Roman"/>
          <w:color w:val="000000"/>
          <w:sz w:val="21"/>
          <w:szCs w:val="21"/>
        </w:rPr>
      </w:pPr>
      <w:r w:rsidRPr="00A64EC0">
        <w:rPr>
          <w:rFonts w:ascii="Calibri" w:eastAsia="Times New Roman" w:hAnsi="Calibri" w:cs="Calibri"/>
          <w:color w:val="000000"/>
          <w:sz w:val="20"/>
          <w:szCs w:val="20"/>
        </w:rPr>
        <w:t>(989) 348-5491</w:t>
      </w:r>
    </w:p>
    <w:p w14:paraId="6F4B502D" w14:textId="77777777" w:rsidR="00A64EC0" w:rsidRPr="00A64EC0" w:rsidRDefault="00A64EC0" w:rsidP="00A64EC0">
      <w:pPr>
        <w:rPr>
          <w:rFonts w:ascii="Times New Roman" w:eastAsia="Times New Roman" w:hAnsi="Times New Roman" w:cs="Times New Roman"/>
          <w:sz w:val="16"/>
          <w:szCs w:val="16"/>
        </w:rPr>
      </w:pPr>
    </w:p>
    <w:p w14:paraId="48FB15D3" w14:textId="3CBF6338" w:rsidR="00CC2FFA" w:rsidRPr="00A64EC0" w:rsidRDefault="005403F4">
      <w:pPr>
        <w:rPr>
          <w:rFonts w:ascii="Avenir-Book" w:eastAsia="Times New Roman" w:hAnsi="Avenir-Book" w:cs="Times New Roman"/>
          <w:color w:val="000000"/>
          <w:sz w:val="21"/>
          <w:szCs w:val="21"/>
        </w:rPr>
      </w:pPr>
      <w:hyperlink r:id="rId9" w:history="1">
        <w:r w:rsidR="00165153">
          <w:rPr>
            <w:rStyle w:val="Hyperlink"/>
            <w:rFonts w:ascii="Calibri" w:eastAsia="Times New Roman" w:hAnsi="Calibri" w:cs="Calibri"/>
            <w:sz w:val="20"/>
            <w:szCs w:val="20"/>
          </w:rPr>
          <w:t>2022 Camp Poster</w:t>
        </w:r>
      </w:hyperlink>
    </w:p>
    <w:sectPr w:rsidR="00CC2FFA" w:rsidRPr="00A64EC0" w:rsidSect="00CF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0D9"/>
    <w:multiLevelType w:val="hybridMultilevel"/>
    <w:tmpl w:val="6CE61DB2"/>
    <w:lvl w:ilvl="0" w:tplc="906C2896">
      <w:start w:val="202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C0"/>
    <w:rsid w:val="000E269D"/>
    <w:rsid w:val="00165153"/>
    <w:rsid w:val="0031662A"/>
    <w:rsid w:val="005403F4"/>
    <w:rsid w:val="005F52D6"/>
    <w:rsid w:val="00763B47"/>
    <w:rsid w:val="00A4749D"/>
    <w:rsid w:val="00A64EC0"/>
    <w:rsid w:val="00BC1EE5"/>
    <w:rsid w:val="00CC2FFA"/>
    <w:rsid w:val="00CF68A2"/>
    <w:rsid w:val="00D53E9A"/>
    <w:rsid w:val="00F16F1D"/>
    <w:rsid w:val="00FA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2FD52"/>
  <w15:chartTrackingRefBased/>
  <w15:docId w15:val="{78E5F10B-1E64-964B-BA7A-4C581F6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C0"/>
    <w:rPr>
      <w:color w:val="0000FF"/>
      <w:u w:val="single"/>
    </w:rPr>
  </w:style>
  <w:style w:type="character" w:styleId="UnresolvedMention">
    <w:name w:val="Unresolved Mention"/>
    <w:basedOn w:val="DefaultParagraphFont"/>
    <w:uiPriority w:val="99"/>
    <w:semiHidden/>
    <w:unhideWhenUsed/>
    <w:rsid w:val="00A64EC0"/>
    <w:rPr>
      <w:color w:val="605E5C"/>
      <w:shd w:val="clear" w:color="auto" w:fill="E1DFDD"/>
    </w:rPr>
  </w:style>
  <w:style w:type="character" w:styleId="FollowedHyperlink">
    <w:name w:val="FollowedHyperlink"/>
    <w:basedOn w:val="DefaultParagraphFont"/>
    <w:uiPriority w:val="99"/>
    <w:semiHidden/>
    <w:unhideWhenUsed/>
    <w:rsid w:val="00165153"/>
    <w:rPr>
      <w:color w:val="954F72" w:themeColor="followedHyperlink"/>
      <w:u w:val="single"/>
    </w:rPr>
  </w:style>
  <w:style w:type="paragraph" w:styleId="ListParagraph">
    <w:name w:val="List Paragraph"/>
    <w:basedOn w:val="Normal"/>
    <w:uiPriority w:val="34"/>
    <w:qFormat/>
    <w:rsid w:val="0076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079">
      <w:bodyDiv w:val="1"/>
      <w:marLeft w:val="0"/>
      <w:marRight w:val="0"/>
      <w:marTop w:val="0"/>
      <w:marBottom w:val="0"/>
      <w:divBdr>
        <w:top w:val="none" w:sz="0" w:space="0" w:color="auto"/>
        <w:left w:val="none" w:sz="0" w:space="0" w:color="auto"/>
        <w:bottom w:val="none" w:sz="0" w:space="0" w:color="auto"/>
        <w:right w:val="none" w:sz="0" w:space="0" w:color="auto"/>
      </w:divBdr>
      <w:divsChild>
        <w:div w:id="1256129867">
          <w:marLeft w:val="0"/>
          <w:marRight w:val="0"/>
          <w:marTop w:val="0"/>
          <w:marBottom w:val="0"/>
          <w:divBdr>
            <w:top w:val="none" w:sz="0" w:space="0" w:color="auto"/>
            <w:left w:val="none" w:sz="0" w:space="0" w:color="auto"/>
            <w:bottom w:val="none" w:sz="0" w:space="0" w:color="auto"/>
            <w:right w:val="none" w:sz="0" w:space="0" w:color="auto"/>
          </w:divBdr>
        </w:div>
        <w:div w:id="103233312">
          <w:marLeft w:val="0"/>
          <w:marRight w:val="0"/>
          <w:marTop w:val="0"/>
          <w:marBottom w:val="0"/>
          <w:divBdr>
            <w:top w:val="none" w:sz="0" w:space="0" w:color="auto"/>
            <w:left w:val="none" w:sz="0" w:space="0" w:color="auto"/>
            <w:bottom w:val="none" w:sz="0" w:space="0" w:color="auto"/>
            <w:right w:val="none" w:sz="0" w:space="0" w:color="auto"/>
          </w:divBdr>
        </w:div>
        <w:div w:id="1659378904">
          <w:marLeft w:val="0"/>
          <w:marRight w:val="0"/>
          <w:marTop w:val="0"/>
          <w:marBottom w:val="0"/>
          <w:divBdr>
            <w:top w:val="none" w:sz="0" w:space="0" w:color="auto"/>
            <w:left w:val="none" w:sz="0" w:space="0" w:color="auto"/>
            <w:bottom w:val="none" w:sz="0" w:space="0" w:color="auto"/>
            <w:right w:val="none" w:sz="0" w:space="0" w:color="auto"/>
          </w:divBdr>
        </w:div>
        <w:div w:id="437484834">
          <w:marLeft w:val="0"/>
          <w:marRight w:val="0"/>
          <w:marTop w:val="0"/>
          <w:marBottom w:val="0"/>
          <w:divBdr>
            <w:top w:val="none" w:sz="0" w:space="0" w:color="auto"/>
            <w:left w:val="none" w:sz="0" w:space="0" w:color="auto"/>
            <w:bottom w:val="none" w:sz="0" w:space="0" w:color="auto"/>
            <w:right w:val="none" w:sz="0" w:space="0" w:color="auto"/>
          </w:divBdr>
        </w:div>
        <w:div w:id="1030691079">
          <w:marLeft w:val="0"/>
          <w:marRight w:val="0"/>
          <w:marTop w:val="0"/>
          <w:marBottom w:val="0"/>
          <w:divBdr>
            <w:top w:val="none" w:sz="0" w:space="0" w:color="auto"/>
            <w:left w:val="none" w:sz="0" w:space="0" w:color="auto"/>
            <w:bottom w:val="none" w:sz="0" w:space="0" w:color="auto"/>
            <w:right w:val="none" w:sz="0" w:space="0" w:color="auto"/>
          </w:divBdr>
        </w:div>
        <w:div w:id="1140464311">
          <w:marLeft w:val="0"/>
          <w:marRight w:val="0"/>
          <w:marTop w:val="0"/>
          <w:marBottom w:val="0"/>
          <w:divBdr>
            <w:top w:val="none" w:sz="0" w:space="0" w:color="auto"/>
            <w:left w:val="none" w:sz="0" w:space="0" w:color="auto"/>
            <w:bottom w:val="none" w:sz="0" w:space="0" w:color="auto"/>
            <w:right w:val="none" w:sz="0" w:space="0" w:color="auto"/>
          </w:divBdr>
        </w:div>
        <w:div w:id="1951476544">
          <w:marLeft w:val="0"/>
          <w:marRight w:val="0"/>
          <w:marTop w:val="0"/>
          <w:marBottom w:val="0"/>
          <w:divBdr>
            <w:top w:val="none" w:sz="0" w:space="0" w:color="auto"/>
            <w:left w:val="none" w:sz="0" w:space="0" w:color="auto"/>
            <w:bottom w:val="none" w:sz="0" w:space="0" w:color="auto"/>
            <w:right w:val="none" w:sz="0" w:space="0" w:color="auto"/>
          </w:divBdr>
        </w:div>
        <w:div w:id="1310862935">
          <w:marLeft w:val="0"/>
          <w:marRight w:val="0"/>
          <w:marTop w:val="0"/>
          <w:marBottom w:val="0"/>
          <w:divBdr>
            <w:top w:val="none" w:sz="0" w:space="0" w:color="auto"/>
            <w:left w:val="none" w:sz="0" w:space="0" w:color="auto"/>
            <w:bottom w:val="none" w:sz="0" w:space="0" w:color="auto"/>
            <w:right w:val="none" w:sz="0" w:space="0" w:color="auto"/>
          </w:divBdr>
        </w:div>
        <w:div w:id="1349285023">
          <w:marLeft w:val="0"/>
          <w:marRight w:val="0"/>
          <w:marTop w:val="0"/>
          <w:marBottom w:val="0"/>
          <w:divBdr>
            <w:top w:val="none" w:sz="0" w:space="0" w:color="auto"/>
            <w:left w:val="none" w:sz="0" w:space="0" w:color="auto"/>
            <w:bottom w:val="none" w:sz="0" w:space="0" w:color="auto"/>
            <w:right w:val="none" w:sz="0" w:space="0" w:color="auto"/>
          </w:divBdr>
        </w:div>
        <w:div w:id="499468704">
          <w:marLeft w:val="0"/>
          <w:marRight w:val="0"/>
          <w:marTop w:val="0"/>
          <w:marBottom w:val="0"/>
          <w:divBdr>
            <w:top w:val="none" w:sz="0" w:space="0" w:color="auto"/>
            <w:left w:val="none" w:sz="0" w:space="0" w:color="auto"/>
            <w:bottom w:val="none" w:sz="0" w:space="0" w:color="auto"/>
            <w:right w:val="none" w:sz="0" w:space="0" w:color="auto"/>
          </w:divBdr>
        </w:div>
        <w:div w:id="604070763">
          <w:marLeft w:val="0"/>
          <w:marRight w:val="0"/>
          <w:marTop w:val="0"/>
          <w:marBottom w:val="0"/>
          <w:divBdr>
            <w:top w:val="none" w:sz="0" w:space="0" w:color="auto"/>
            <w:left w:val="none" w:sz="0" w:space="0" w:color="auto"/>
            <w:bottom w:val="none" w:sz="0" w:space="0" w:color="auto"/>
            <w:right w:val="none" w:sz="0" w:space="0" w:color="auto"/>
          </w:divBdr>
        </w:div>
        <w:div w:id="453985011">
          <w:marLeft w:val="0"/>
          <w:marRight w:val="0"/>
          <w:marTop w:val="0"/>
          <w:marBottom w:val="0"/>
          <w:divBdr>
            <w:top w:val="none" w:sz="0" w:space="0" w:color="auto"/>
            <w:left w:val="none" w:sz="0" w:space="0" w:color="auto"/>
            <w:bottom w:val="none" w:sz="0" w:space="0" w:color="auto"/>
            <w:right w:val="none" w:sz="0" w:space="0" w:color="auto"/>
          </w:divBdr>
        </w:div>
        <w:div w:id="267393191">
          <w:marLeft w:val="0"/>
          <w:marRight w:val="0"/>
          <w:marTop w:val="0"/>
          <w:marBottom w:val="0"/>
          <w:divBdr>
            <w:top w:val="none" w:sz="0" w:space="0" w:color="auto"/>
            <w:left w:val="none" w:sz="0" w:space="0" w:color="auto"/>
            <w:bottom w:val="none" w:sz="0" w:space="0" w:color="auto"/>
            <w:right w:val="none" w:sz="0" w:space="0" w:color="auto"/>
          </w:divBdr>
        </w:div>
        <w:div w:id="1461680472">
          <w:marLeft w:val="0"/>
          <w:marRight w:val="0"/>
          <w:marTop w:val="0"/>
          <w:marBottom w:val="0"/>
          <w:divBdr>
            <w:top w:val="none" w:sz="0" w:space="0" w:color="auto"/>
            <w:left w:val="none" w:sz="0" w:space="0" w:color="auto"/>
            <w:bottom w:val="none" w:sz="0" w:space="0" w:color="auto"/>
            <w:right w:val="none" w:sz="0" w:space="0" w:color="auto"/>
          </w:divBdr>
        </w:div>
        <w:div w:id="1668365623">
          <w:marLeft w:val="0"/>
          <w:marRight w:val="0"/>
          <w:marTop w:val="0"/>
          <w:marBottom w:val="0"/>
          <w:divBdr>
            <w:top w:val="none" w:sz="0" w:space="0" w:color="auto"/>
            <w:left w:val="none" w:sz="0" w:space="0" w:color="auto"/>
            <w:bottom w:val="none" w:sz="0" w:space="0" w:color="auto"/>
            <w:right w:val="none" w:sz="0" w:space="0" w:color="auto"/>
          </w:divBdr>
        </w:div>
        <w:div w:id="16817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usable.org/" TargetMode="External"/><Relationship Id="rId3" Type="http://schemas.openxmlformats.org/officeDocument/2006/relationships/settings" Target="settings.xml"/><Relationship Id="rId7" Type="http://schemas.openxmlformats.org/officeDocument/2006/relationships/hyperlink" Target="mailto:jgrove@mi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QNjeU1U8dk3F22Zu8" TargetMode="External"/><Relationship Id="rId11" Type="http://schemas.openxmlformats.org/officeDocument/2006/relationships/theme" Target="theme/theme1.xml"/><Relationship Id="rId5" Type="http://schemas.openxmlformats.org/officeDocument/2006/relationships/hyperlink" Target="https://docs.google.com/forms/d/e/1FAIpQLSf56ixnhhxZr9g9Ek4Hmhe7sZ9UX3W6XvKwYpf_rp-6Z5By8w/view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pausable.org/wp-content/uploads/2022/02/Camp-Au-Sable-Flyer-New-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Grove</dc:creator>
  <cp:keywords/>
  <dc:description/>
  <cp:lastModifiedBy>Jordan Grove</cp:lastModifiedBy>
  <cp:revision>4</cp:revision>
  <cp:lastPrinted>2022-03-02T04:23:00Z</cp:lastPrinted>
  <dcterms:created xsi:type="dcterms:W3CDTF">2022-03-02T04:23:00Z</dcterms:created>
  <dcterms:modified xsi:type="dcterms:W3CDTF">2022-03-02T04:25:00Z</dcterms:modified>
</cp:coreProperties>
</file>