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3B0" w:rsidRDefault="009713B0" w:rsidP="009713B0">
      <w:pPr>
        <w:pStyle w:val="Heading3"/>
        <w:jc w:val="center"/>
        <w:rPr>
          <w:color w:val="009900"/>
          <w:sz w:val="32"/>
        </w:rPr>
      </w:pPr>
      <w:r w:rsidRPr="009713B0">
        <w:rPr>
          <w:noProof/>
          <w:color w:val="009900"/>
          <w:sz w:val="32"/>
        </w:rPr>
        <w:drawing>
          <wp:inline distT="0" distB="0" distL="0" distR="0">
            <wp:extent cx="4436906" cy="1219200"/>
            <wp:effectExtent l="19050" t="0" r="1744" b="0"/>
            <wp:docPr id="2" name="Picture 0" descr="LifestyleMatters Logo 4#E1B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festyleMatters Logo 4#E1B.eps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67849" cy="1227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3B0" w:rsidRDefault="009713B0" w:rsidP="00453FAC">
      <w:pPr>
        <w:pStyle w:val="Heading3"/>
        <w:rPr>
          <w:color w:val="009900"/>
          <w:sz w:val="32"/>
        </w:rPr>
      </w:pPr>
    </w:p>
    <w:p w:rsidR="00453FAC" w:rsidRDefault="00453FAC" w:rsidP="00453FAC">
      <w:pPr>
        <w:pStyle w:val="Heading3"/>
        <w:rPr>
          <w:color w:val="009900"/>
          <w:sz w:val="32"/>
        </w:rPr>
      </w:pPr>
      <w:r w:rsidRPr="00C50ACC">
        <w:rPr>
          <w:color w:val="009900"/>
          <w:sz w:val="32"/>
        </w:rPr>
        <w:t>5 Ways to Control Portion Size:</w:t>
      </w:r>
    </w:p>
    <w:p w:rsidR="008903FF" w:rsidRPr="008903FF" w:rsidRDefault="008903FF" w:rsidP="008903FF"/>
    <w:p w:rsidR="00453FAC" w:rsidRPr="00A241D6" w:rsidRDefault="00453FAC" w:rsidP="00453FAC">
      <w:pPr>
        <w:numPr>
          <w:ilvl w:val="0"/>
          <w:numId w:val="1"/>
        </w:numPr>
        <w:rPr>
          <w:rFonts w:ascii="Arial" w:hAnsi="Arial" w:cs="Arial"/>
        </w:rPr>
      </w:pPr>
      <w:r w:rsidRPr="00A241D6">
        <w:rPr>
          <w:rFonts w:ascii="Arial" w:hAnsi="Arial" w:cs="Arial"/>
        </w:rPr>
        <w:t>Don’t eat out of the bag: It is easy to eat multiple servings.</w:t>
      </w:r>
    </w:p>
    <w:p w:rsidR="00453FAC" w:rsidRPr="00A241D6" w:rsidRDefault="00453FAC" w:rsidP="00453FAC">
      <w:pPr>
        <w:numPr>
          <w:ilvl w:val="0"/>
          <w:numId w:val="1"/>
        </w:numPr>
        <w:rPr>
          <w:rFonts w:ascii="Arial" w:hAnsi="Arial" w:cs="Arial"/>
        </w:rPr>
      </w:pPr>
      <w:r w:rsidRPr="00A241D6">
        <w:rPr>
          <w:rFonts w:ascii="Arial" w:hAnsi="Arial" w:cs="Arial"/>
        </w:rPr>
        <w:t>Drizzle—don’t dump—salad dressing.  The salad will have more flavor than just fat.</w:t>
      </w:r>
    </w:p>
    <w:p w:rsidR="00453FAC" w:rsidRPr="00A241D6" w:rsidRDefault="00453FAC" w:rsidP="00453FAC">
      <w:pPr>
        <w:numPr>
          <w:ilvl w:val="0"/>
          <w:numId w:val="1"/>
        </w:numPr>
        <w:rPr>
          <w:rFonts w:ascii="Arial" w:hAnsi="Arial" w:cs="Arial"/>
        </w:rPr>
      </w:pPr>
      <w:r w:rsidRPr="00A241D6">
        <w:rPr>
          <w:rFonts w:ascii="Arial" w:hAnsi="Arial" w:cs="Arial"/>
        </w:rPr>
        <w:t>Use smaller plates and bowls.  You will be less tempted to overload your plate.</w:t>
      </w:r>
    </w:p>
    <w:p w:rsidR="00453FAC" w:rsidRPr="00A241D6" w:rsidRDefault="00453FAC" w:rsidP="00453FAC">
      <w:pPr>
        <w:numPr>
          <w:ilvl w:val="0"/>
          <w:numId w:val="1"/>
        </w:numPr>
        <w:rPr>
          <w:rFonts w:ascii="Arial" w:hAnsi="Arial" w:cs="Arial"/>
        </w:rPr>
      </w:pPr>
      <w:r w:rsidRPr="00A241D6">
        <w:rPr>
          <w:rFonts w:ascii="Arial" w:hAnsi="Arial" w:cs="Arial"/>
        </w:rPr>
        <w:t>Use oily spreads on breads sparingly—about the size of your thumbnail.</w:t>
      </w:r>
    </w:p>
    <w:p w:rsidR="00453FAC" w:rsidRPr="00A241D6" w:rsidRDefault="00453FAC" w:rsidP="00453FAC">
      <w:pPr>
        <w:numPr>
          <w:ilvl w:val="0"/>
          <w:numId w:val="1"/>
        </w:numPr>
        <w:rPr>
          <w:rFonts w:ascii="Arial" w:hAnsi="Arial" w:cs="Arial"/>
        </w:rPr>
      </w:pPr>
      <w:r w:rsidRPr="00A241D6">
        <w:rPr>
          <w:rFonts w:ascii="Arial" w:hAnsi="Arial" w:cs="Arial"/>
        </w:rPr>
        <w:t>Remember to keep choices low in fat</w:t>
      </w:r>
      <w:r w:rsidR="000F606E" w:rsidRPr="00A241D6">
        <w:rPr>
          <w:rFonts w:ascii="Arial" w:hAnsi="Arial" w:cs="Arial"/>
        </w:rPr>
        <w:t xml:space="preserve"> and high in fiber</w:t>
      </w:r>
      <w:r w:rsidRPr="00A241D6">
        <w:rPr>
          <w:rFonts w:ascii="Arial" w:hAnsi="Arial" w:cs="Arial"/>
        </w:rPr>
        <w:t>!</w:t>
      </w:r>
    </w:p>
    <w:p w:rsidR="00453FAC" w:rsidRPr="00A241D6" w:rsidRDefault="00453FAC">
      <w:pPr>
        <w:rPr>
          <w:rFonts w:ascii="Arial" w:hAnsi="Arial" w:cs="Arial"/>
          <w:noProof/>
        </w:rPr>
      </w:pPr>
    </w:p>
    <w:p w:rsidR="00453FAC" w:rsidRDefault="00453FAC">
      <w:pPr>
        <w:rPr>
          <w:noProof/>
        </w:rPr>
      </w:pPr>
    </w:p>
    <w:p w:rsidR="008903FF" w:rsidRPr="00C50ACC" w:rsidRDefault="008903FF" w:rsidP="008903FF">
      <w:pPr>
        <w:pStyle w:val="Heading3"/>
        <w:spacing w:before="0" w:after="0"/>
        <w:rPr>
          <w:color w:val="009900"/>
          <w:sz w:val="32"/>
        </w:rPr>
      </w:pPr>
      <w:r>
        <w:rPr>
          <w:color w:val="009900"/>
          <w:sz w:val="32"/>
        </w:rPr>
        <w:t>6</w:t>
      </w:r>
      <w:r w:rsidRPr="00C50ACC">
        <w:rPr>
          <w:color w:val="009900"/>
          <w:sz w:val="32"/>
        </w:rPr>
        <w:t xml:space="preserve"> </w:t>
      </w:r>
      <w:r>
        <w:rPr>
          <w:color w:val="009900"/>
          <w:sz w:val="32"/>
        </w:rPr>
        <w:t xml:space="preserve">Calorie Mistakes You Can Avoid: </w:t>
      </w:r>
      <w:r w:rsidRPr="00C50ACC">
        <w:rPr>
          <w:color w:val="009900"/>
          <w:sz w:val="32"/>
        </w:rPr>
        <w:t xml:space="preserve"> </w:t>
      </w:r>
    </w:p>
    <w:p w:rsidR="00453FAC" w:rsidRDefault="00453FAC" w:rsidP="008903FF">
      <w:pPr>
        <w:rPr>
          <w:noProof/>
        </w:rPr>
      </w:pPr>
    </w:p>
    <w:p w:rsidR="00B54962" w:rsidRPr="008903FF" w:rsidRDefault="00B54962" w:rsidP="008903FF">
      <w:pPr>
        <w:widowControl w:val="0"/>
        <w:autoSpaceDE w:val="0"/>
        <w:autoSpaceDN w:val="0"/>
        <w:adjustRightInd w:val="0"/>
        <w:spacing w:line="591" w:lineRule="exact"/>
        <w:ind w:left="368"/>
        <w:rPr>
          <w:rFonts w:ascii="Arial" w:hAnsi="Arial" w:cs="Arial"/>
          <w:color w:val="000000"/>
          <w:sz w:val="16"/>
          <w:szCs w:val="16"/>
        </w:rPr>
        <w:sectPr w:rsidR="00B54962" w:rsidRPr="008903FF" w:rsidSect="00B54962">
          <w:pgSz w:w="12240" w:h="15840"/>
          <w:pgMar w:top="1220" w:right="700" w:bottom="280" w:left="1280" w:header="720" w:footer="720" w:gutter="0"/>
          <w:cols w:space="720"/>
          <w:noEndnote/>
        </w:sectPr>
      </w:pPr>
    </w:p>
    <w:p w:rsidR="00B54962" w:rsidRPr="00A241D6" w:rsidRDefault="00B54962" w:rsidP="008903FF">
      <w:pPr>
        <w:widowControl w:val="0"/>
        <w:autoSpaceDE w:val="0"/>
        <w:autoSpaceDN w:val="0"/>
        <w:adjustRightInd w:val="0"/>
        <w:spacing w:line="130" w:lineRule="exact"/>
        <w:rPr>
          <w:rFonts w:ascii="Arial" w:hAnsi="Arial" w:cs="Arial"/>
          <w:color w:val="000000"/>
          <w:sz w:val="13"/>
          <w:szCs w:val="13"/>
        </w:rPr>
      </w:pPr>
    </w:p>
    <w:p w:rsidR="00B54962" w:rsidRPr="00A241D6" w:rsidRDefault="00B54962" w:rsidP="00B54962">
      <w:pPr>
        <w:widowControl w:val="0"/>
        <w:autoSpaceDE w:val="0"/>
        <w:autoSpaceDN w:val="0"/>
        <w:adjustRightInd w:val="0"/>
        <w:ind w:left="112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1</w:t>
      </w:r>
      <w:r w:rsidRPr="00A241D6">
        <w:rPr>
          <w:rFonts w:ascii="Arial" w:hAnsi="Arial" w:cs="Arial"/>
          <w:b/>
          <w:bCs/>
          <w:color w:val="5B8726"/>
          <w:szCs w:val="23"/>
        </w:rPr>
        <w:t>.</w:t>
      </w:r>
      <w:r w:rsidRPr="00A241D6">
        <w:rPr>
          <w:rFonts w:ascii="Arial" w:hAnsi="Arial" w:cs="Arial"/>
          <w:b/>
          <w:bCs/>
          <w:color w:val="5B8726"/>
          <w:spacing w:val="17"/>
          <w:szCs w:val="23"/>
        </w:rPr>
        <w:t xml:space="preserve"> </w:t>
      </w:r>
      <w:r w:rsidRPr="00A241D6">
        <w:rPr>
          <w:rFonts w:ascii="Arial" w:hAnsi="Arial" w:cs="Arial"/>
          <w:b/>
          <w:bCs/>
          <w:color w:val="5B8726"/>
          <w:spacing w:val="6"/>
          <w:w w:val="98"/>
          <w:szCs w:val="23"/>
        </w:rPr>
        <w:t>B</w:t>
      </w:r>
      <w:r w:rsidRPr="00A241D6">
        <w:rPr>
          <w:rFonts w:ascii="Arial" w:hAnsi="Arial" w:cs="Arial"/>
          <w:b/>
          <w:bCs/>
          <w:color w:val="5B8726"/>
          <w:spacing w:val="4"/>
          <w:w w:val="98"/>
          <w:szCs w:val="23"/>
        </w:rPr>
        <w:t>e</w:t>
      </w:r>
      <w:r w:rsidRPr="00A241D6">
        <w:rPr>
          <w:rFonts w:ascii="Arial" w:hAnsi="Arial" w:cs="Arial"/>
          <w:b/>
          <w:bCs/>
          <w:color w:val="5B8726"/>
          <w:spacing w:val="2"/>
          <w:w w:val="101"/>
          <w:szCs w:val="23"/>
        </w:rPr>
        <w:t>v</w:t>
      </w:r>
      <w:r w:rsidRPr="00A241D6">
        <w:rPr>
          <w:rFonts w:ascii="Arial" w:hAnsi="Arial" w:cs="Arial"/>
          <w:b/>
          <w:bCs/>
          <w:color w:val="5B8726"/>
          <w:spacing w:val="6"/>
          <w:w w:val="116"/>
          <w:szCs w:val="23"/>
        </w:rPr>
        <w:t>e</w:t>
      </w:r>
      <w:r w:rsidRPr="00A241D6">
        <w:rPr>
          <w:rFonts w:ascii="Arial" w:hAnsi="Arial" w:cs="Arial"/>
          <w:b/>
          <w:bCs/>
          <w:color w:val="5B8726"/>
          <w:spacing w:val="2"/>
          <w:w w:val="80"/>
          <w:szCs w:val="23"/>
        </w:rPr>
        <w:t>r</w:t>
      </w:r>
      <w:r w:rsidRPr="00A241D6">
        <w:rPr>
          <w:rFonts w:ascii="Arial" w:hAnsi="Arial" w:cs="Arial"/>
          <w:b/>
          <w:bCs/>
          <w:color w:val="5B8726"/>
          <w:spacing w:val="6"/>
          <w:w w:val="104"/>
          <w:szCs w:val="23"/>
        </w:rPr>
        <w:t>a</w:t>
      </w:r>
      <w:r w:rsidRPr="00A241D6">
        <w:rPr>
          <w:rFonts w:ascii="Arial" w:hAnsi="Arial" w:cs="Arial"/>
          <w:b/>
          <w:bCs/>
          <w:color w:val="5B8726"/>
          <w:spacing w:val="5"/>
          <w:w w:val="109"/>
          <w:szCs w:val="23"/>
        </w:rPr>
        <w:t>g</w:t>
      </w:r>
      <w:r w:rsidRPr="00A241D6">
        <w:rPr>
          <w:rFonts w:ascii="Arial" w:hAnsi="Arial" w:cs="Arial"/>
          <w:b/>
          <w:bCs/>
          <w:color w:val="5B8726"/>
          <w:spacing w:val="6"/>
          <w:w w:val="116"/>
          <w:szCs w:val="23"/>
        </w:rPr>
        <w:t>e</w:t>
      </w:r>
      <w:r w:rsidRPr="00A241D6">
        <w:rPr>
          <w:rFonts w:ascii="Arial" w:hAnsi="Arial" w:cs="Arial"/>
          <w:b/>
          <w:bCs/>
          <w:color w:val="5B8726"/>
          <w:w w:val="107"/>
          <w:szCs w:val="23"/>
        </w:rPr>
        <w:t>s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before="16" w:line="250" w:lineRule="auto"/>
        <w:ind w:left="371" w:right="55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color w:val="221F1F"/>
          <w:szCs w:val="23"/>
        </w:rPr>
        <w:t>Water is the best beverage for health and to satisfy thirst.  Soda, juice, and sweetened drinks can sneak hundreds of calories into your diet.  Some lattes are 1,000 calories!  Get 8-10 glasses of water a day.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line="261" w:lineRule="exact"/>
        <w:ind w:left="112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2</w:t>
      </w:r>
      <w:r w:rsidRPr="00A241D6">
        <w:rPr>
          <w:rFonts w:ascii="Arial" w:hAnsi="Arial" w:cs="Arial"/>
          <w:b/>
          <w:bCs/>
          <w:color w:val="5B8726"/>
          <w:szCs w:val="23"/>
        </w:rPr>
        <w:t>.</w:t>
      </w:r>
      <w:r w:rsidRPr="00A241D6">
        <w:rPr>
          <w:rFonts w:ascii="Arial" w:hAnsi="Arial" w:cs="Arial"/>
          <w:b/>
          <w:bCs/>
          <w:color w:val="5B8726"/>
          <w:spacing w:val="18"/>
          <w:szCs w:val="23"/>
        </w:rPr>
        <w:t xml:space="preserve"> </w:t>
      </w:r>
      <w:r w:rsidRPr="00A241D6">
        <w:rPr>
          <w:rFonts w:ascii="Arial" w:hAnsi="Arial" w:cs="Arial"/>
          <w:b/>
          <w:bCs/>
          <w:color w:val="5B8726"/>
          <w:spacing w:val="6"/>
          <w:w w:val="79"/>
          <w:szCs w:val="23"/>
        </w:rPr>
        <w:t>C</w:t>
      </w:r>
      <w:r w:rsidRPr="00A241D6">
        <w:rPr>
          <w:rFonts w:ascii="Arial" w:hAnsi="Arial" w:cs="Arial"/>
          <w:b/>
          <w:bCs/>
          <w:color w:val="5B8726"/>
          <w:spacing w:val="2"/>
          <w:w w:val="79"/>
          <w:szCs w:val="23"/>
        </w:rPr>
        <w:t>r</w:t>
      </w:r>
      <w:r w:rsidRPr="00A241D6">
        <w:rPr>
          <w:rFonts w:ascii="Arial" w:hAnsi="Arial" w:cs="Arial"/>
          <w:b/>
          <w:bCs/>
          <w:color w:val="5B8726"/>
          <w:spacing w:val="6"/>
          <w:w w:val="98"/>
          <w:szCs w:val="23"/>
        </w:rPr>
        <w:t>ac</w:t>
      </w:r>
      <w:r w:rsidRPr="00A241D6">
        <w:rPr>
          <w:rFonts w:ascii="Arial" w:hAnsi="Arial" w:cs="Arial"/>
          <w:b/>
          <w:bCs/>
          <w:color w:val="5B8726"/>
          <w:spacing w:val="1"/>
          <w:w w:val="98"/>
          <w:szCs w:val="23"/>
        </w:rPr>
        <w:t>k</w:t>
      </w:r>
      <w:r w:rsidRPr="00A241D6">
        <w:rPr>
          <w:rFonts w:ascii="Arial" w:hAnsi="Arial" w:cs="Arial"/>
          <w:b/>
          <w:bCs/>
          <w:color w:val="5B8726"/>
          <w:spacing w:val="6"/>
          <w:w w:val="101"/>
          <w:szCs w:val="23"/>
        </w:rPr>
        <w:t>er</w:t>
      </w:r>
      <w:r w:rsidRPr="00A241D6">
        <w:rPr>
          <w:rFonts w:ascii="Arial" w:hAnsi="Arial" w:cs="Arial"/>
          <w:b/>
          <w:bCs/>
          <w:color w:val="5B8726"/>
          <w:w w:val="101"/>
          <w:szCs w:val="23"/>
        </w:rPr>
        <w:t>s</w:t>
      </w:r>
      <w:r w:rsidRPr="00A241D6">
        <w:rPr>
          <w:rFonts w:ascii="Arial" w:hAnsi="Arial" w:cs="Arial"/>
          <w:b/>
          <w:bCs/>
          <w:color w:val="5B8726"/>
          <w:spacing w:val="10"/>
          <w:szCs w:val="23"/>
        </w:rPr>
        <w:t xml:space="preserve"> </w:t>
      </w: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an</w:t>
      </w:r>
      <w:r w:rsidRPr="00A241D6">
        <w:rPr>
          <w:rFonts w:ascii="Arial" w:hAnsi="Arial" w:cs="Arial"/>
          <w:b/>
          <w:bCs/>
          <w:color w:val="5B8726"/>
          <w:szCs w:val="23"/>
        </w:rPr>
        <w:t>d</w:t>
      </w:r>
      <w:r w:rsidRPr="00A241D6">
        <w:rPr>
          <w:rFonts w:ascii="Arial" w:hAnsi="Arial" w:cs="Arial"/>
          <w:b/>
          <w:bCs/>
          <w:color w:val="5B8726"/>
          <w:spacing w:val="14"/>
          <w:szCs w:val="23"/>
        </w:rPr>
        <w:t xml:space="preserve"> </w:t>
      </w: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chips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line="250" w:lineRule="auto"/>
        <w:ind w:left="371" w:right="44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color w:val="221F1F"/>
          <w:szCs w:val="23"/>
        </w:rPr>
        <w:t xml:space="preserve">It is easy to fill up on chips and crackers—they are easy to grab and eat on the run.  But it doesn’t take long to rack up calories, refined </w:t>
      </w:r>
      <w:proofErr w:type="spellStart"/>
      <w:r w:rsidRPr="00A241D6">
        <w:rPr>
          <w:rFonts w:ascii="Arial" w:hAnsi="Arial" w:cs="Arial"/>
          <w:color w:val="221F1F"/>
          <w:szCs w:val="23"/>
        </w:rPr>
        <w:t>carbs</w:t>
      </w:r>
      <w:proofErr w:type="spellEnd"/>
      <w:r w:rsidRPr="00A241D6">
        <w:rPr>
          <w:rFonts w:ascii="Arial" w:hAnsi="Arial" w:cs="Arial"/>
          <w:color w:val="221F1F"/>
          <w:szCs w:val="23"/>
        </w:rPr>
        <w:t>, and pounds.  Just 6 small handfuls of chips can pack 60 grams of fat.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line="261" w:lineRule="exact"/>
        <w:ind w:left="112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3</w:t>
      </w:r>
      <w:r w:rsidRPr="00A241D6">
        <w:rPr>
          <w:rFonts w:ascii="Arial" w:hAnsi="Arial" w:cs="Arial"/>
          <w:b/>
          <w:bCs/>
          <w:color w:val="5B8726"/>
          <w:szCs w:val="23"/>
        </w:rPr>
        <w:t>.</w:t>
      </w:r>
      <w:r w:rsidRPr="00A241D6">
        <w:rPr>
          <w:rFonts w:ascii="Arial" w:hAnsi="Arial" w:cs="Arial"/>
          <w:b/>
          <w:bCs/>
          <w:color w:val="5B8726"/>
          <w:spacing w:val="18"/>
          <w:szCs w:val="23"/>
        </w:rPr>
        <w:t xml:space="preserve"> </w:t>
      </w: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Ba</w:t>
      </w:r>
      <w:r w:rsidRPr="00A241D6">
        <w:rPr>
          <w:rFonts w:ascii="Arial" w:hAnsi="Arial" w:cs="Arial"/>
          <w:b/>
          <w:bCs/>
          <w:color w:val="5B8726"/>
          <w:spacing w:val="1"/>
          <w:szCs w:val="23"/>
        </w:rPr>
        <w:t>k</w:t>
      </w: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e</w:t>
      </w:r>
      <w:r w:rsidRPr="00A241D6">
        <w:rPr>
          <w:rFonts w:ascii="Arial" w:hAnsi="Arial" w:cs="Arial"/>
          <w:b/>
          <w:bCs/>
          <w:color w:val="5B8726"/>
          <w:szCs w:val="23"/>
        </w:rPr>
        <w:t>d</w:t>
      </w:r>
      <w:r w:rsidRPr="00A241D6">
        <w:rPr>
          <w:rFonts w:ascii="Arial" w:hAnsi="Arial" w:cs="Arial"/>
          <w:b/>
          <w:bCs/>
          <w:color w:val="5B8726"/>
          <w:spacing w:val="2"/>
          <w:szCs w:val="23"/>
        </w:rPr>
        <w:t xml:space="preserve"> </w:t>
      </w:r>
      <w:r w:rsidRPr="00A241D6">
        <w:rPr>
          <w:rFonts w:ascii="Arial" w:hAnsi="Arial" w:cs="Arial"/>
          <w:b/>
          <w:bCs/>
          <w:color w:val="5B8726"/>
          <w:spacing w:val="5"/>
          <w:w w:val="107"/>
          <w:szCs w:val="23"/>
        </w:rPr>
        <w:t>g</w:t>
      </w:r>
      <w:r w:rsidRPr="00A241D6">
        <w:rPr>
          <w:rFonts w:ascii="Arial" w:hAnsi="Arial" w:cs="Arial"/>
          <w:b/>
          <w:bCs/>
          <w:color w:val="5B8726"/>
          <w:spacing w:val="6"/>
          <w:w w:val="107"/>
          <w:szCs w:val="23"/>
        </w:rPr>
        <w:t>oods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before="16" w:line="250" w:lineRule="auto"/>
        <w:ind w:left="371" w:right="113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color w:val="221F1F"/>
          <w:szCs w:val="23"/>
        </w:rPr>
        <w:t>Most</w:t>
      </w:r>
      <w:r w:rsidRPr="00A241D6">
        <w:rPr>
          <w:rFonts w:ascii="Arial" w:hAnsi="Arial" w:cs="Arial"/>
          <w:color w:val="221F1F"/>
          <w:spacing w:val="-2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baked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goods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look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normal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when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they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are actually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huge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sizes.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Consider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that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cookies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or cake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for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sale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in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most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bakeries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are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upwards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of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line="260" w:lineRule="exact"/>
        <w:ind w:left="371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color w:val="221F1F"/>
          <w:position w:val="-1"/>
          <w:szCs w:val="23"/>
        </w:rPr>
        <w:t>500</w:t>
      </w:r>
      <w:r w:rsidRPr="00A241D6">
        <w:rPr>
          <w:rFonts w:ascii="Arial" w:hAnsi="Arial" w:cs="Arial"/>
          <w:color w:val="221F1F"/>
          <w:spacing w:val="-2"/>
          <w:position w:val="-1"/>
          <w:szCs w:val="23"/>
        </w:rPr>
        <w:t xml:space="preserve"> </w:t>
      </w:r>
      <w:r w:rsidRPr="00A241D6">
        <w:rPr>
          <w:rFonts w:ascii="Arial" w:hAnsi="Arial" w:cs="Arial"/>
          <w:color w:val="221F1F"/>
          <w:position w:val="-1"/>
          <w:szCs w:val="23"/>
        </w:rPr>
        <w:t>calories.</w:t>
      </w:r>
      <w:r w:rsidRPr="00A241D6">
        <w:rPr>
          <w:rFonts w:ascii="Arial" w:hAnsi="Arial" w:cs="Arial"/>
          <w:color w:val="221F1F"/>
          <w:spacing w:val="6"/>
          <w:position w:val="-1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position w:val="-1"/>
          <w:szCs w:val="23"/>
        </w:rPr>
        <w:t>An</w:t>
      </w:r>
      <w:r w:rsidRPr="00A241D6">
        <w:rPr>
          <w:rFonts w:ascii="Arial" w:hAnsi="Arial" w:cs="Arial"/>
          <w:i/>
          <w:iCs/>
          <w:color w:val="221F1F"/>
          <w:spacing w:val="6"/>
          <w:position w:val="-1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position w:val="-1"/>
          <w:szCs w:val="23"/>
        </w:rPr>
        <w:t>apple</w:t>
      </w:r>
      <w:r w:rsidRPr="00A241D6">
        <w:rPr>
          <w:rFonts w:ascii="Arial" w:hAnsi="Arial" w:cs="Arial"/>
          <w:i/>
          <w:iCs/>
          <w:color w:val="221F1F"/>
          <w:spacing w:val="6"/>
          <w:position w:val="-1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position w:val="-1"/>
          <w:szCs w:val="23"/>
        </w:rPr>
        <w:t>is</w:t>
      </w:r>
      <w:r w:rsidRPr="00A241D6">
        <w:rPr>
          <w:rFonts w:ascii="Arial" w:hAnsi="Arial" w:cs="Arial"/>
          <w:i/>
          <w:iCs/>
          <w:color w:val="221F1F"/>
          <w:spacing w:val="6"/>
          <w:position w:val="-1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position w:val="-1"/>
          <w:szCs w:val="23"/>
        </w:rPr>
        <w:t>just</w:t>
      </w:r>
      <w:r w:rsidRPr="00A241D6">
        <w:rPr>
          <w:rFonts w:ascii="Arial" w:hAnsi="Arial" w:cs="Arial"/>
          <w:i/>
          <w:iCs/>
          <w:color w:val="221F1F"/>
          <w:spacing w:val="6"/>
          <w:position w:val="-1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position w:val="-1"/>
          <w:szCs w:val="23"/>
        </w:rPr>
        <w:t>80</w:t>
      </w:r>
      <w:r w:rsidRPr="00A241D6">
        <w:rPr>
          <w:rFonts w:ascii="Arial" w:hAnsi="Arial" w:cs="Arial"/>
          <w:i/>
          <w:iCs/>
          <w:color w:val="221F1F"/>
          <w:spacing w:val="6"/>
          <w:position w:val="-1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position w:val="-1"/>
          <w:szCs w:val="23"/>
        </w:rPr>
        <w:t>calories.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before="4" w:line="130" w:lineRule="exact"/>
        <w:rPr>
          <w:rFonts w:ascii="Arial" w:hAnsi="Arial" w:cs="Arial"/>
          <w:color w:val="000000"/>
          <w:sz w:val="15"/>
          <w:szCs w:val="13"/>
        </w:rPr>
      </w:pPr>
      <w:r w:rsidRPr="00A241D6">
        <w:rPr>
          <w:rFonts w:ascii="Arial" w:hAnsi="Arial" w:cs="Arial"/>
          <w:color w:val="000000"/>
          <w:szCs w:val="23"/>
        </w:rPr>
        <w:br w:type="column"/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4</w:t>
      </w:r>
      <w:r w:rsidRPr="00A241D6">
        <w:rPr>
          <w:rFonts w:ascii="Arial" w:hAnsi="Arial" w:cs="Arial"/>
          <w:b/>
          <w:bCs/>
          <w:color w:val="5B8726"/>
          <w:szCs w:val="23"/>
        </w:rPr>
        <w:t>.</w:t>
      </w:r>
      <w:r w:rsidRPr="00A241D6">
        <w:rPr>
          <w:rFonts w:ascii="Arial" w:hAnsi="Arial" w:cs="Arial"/>
          <w:b/>
          <w:bCs/>
          <w:color w:val="5B8726"/>
          <w:spacing w:val="18"/>
          <w:szCs w:val="23"/>
        </w:rPr>
        <w:t xml:space="preserve"> </w:t>
      </w:r>
      <w:r w:rsidRPr="00A241D6">
        <w:rPr>
          <w:rFonts w:ascii="Arial" w:hAnsi="Arial" w:cs="Arial"/>
          <w:b/>
          <w:bCs/>
          <w:color w:val="5B8726"/>
          <w:spacing w:val="4"/>
          <w:w w:val="76"/>
          <w:szCs w:val="23"/>
        </w:rPr>
        <w:t>F</w:t>
      </w:r>
      <w:r w:rsidRPr="00A241D6">
        <w:rPr>
          <w:rFonts w:ascii="Arial" w:hAnsi="Arial" w:cs="Arial"/>
          <w:b/>
          <w:bCs/>
          <w:color w:val="5B8726"/>
          <w:spacing w:val="6"/>
          <w:w w:val="98"/>
          <w:szCs w:val="23"/>
        </w:rPr>
        <w:t>rie</w:t>
      </w:r>
      <w:r w:rsidRPr="00A241D6">
        <w:rPr>
          <w:rFonts w:ascii="Arial" w:hAnsi="Arial" w:cs="Arial"/>
          <w:b/>
          <w:bCs/>
          <w:color w:val="5B8726"/>
          <w:w w:val="98"/>
          <w:szCs w:val="23"/>
        </w:rPr>
        <w:t>d</w:t>
      </w:r>
      <w:r w:rsidRPr="00A241D6">
        <w:rPr>
          <w:rFonts w:ascii="Arial" w:hAnsi="Arial" w:cs="Arial"/>
          <w:b/>
          <w:bCs/>
          <w:color w:val="5B8726"/>
          <w:spacing w:val="10"/>
          <w:szCs w:val="23"/>
        </w:rPr>
        <w:t xml:space="preserve"> </w:t>
      </w:r>
      <w:r w:rsidRPr="00A241D6">
        <w:rPr>
          <w:rFonts w:ascii="Arial" w:hAnsi="Arial" w:cs="Arial"/>
          <w:b/>
          <w:bCs/>
          <w:color w:val="5B8726"/>
          <w:spacing w:val="3"/>
          <w:w w:val="106"/>
          <w:szCs w:val="23"/>
        </w:rPr>
        <w:t>f</w:t>
      </w:r>
      <w:r w:rsidRPr="00A241D6">
        <w:rPr>
          <w:rFonts w:ascii="Arial" w:hAnsi="Arial" w:cs="Arial"/>
          <w:b/>
          <w:bCs/>
          <w:color w:val="5B8726"/>
          <w:spacing w:val="6"/>
          <w:w w:val="107"/>
          <w:szCs w:val="23"/>
        </w:rPr>
        <w:t>ood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before="16" w:line="250" w:lineRule="auto"/>
        <w:ind w:left="259" w:right="568"/>
        <w:jc w:val="both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color w:val="221F1F"/>
          <w:szCs w:val="23"/>
        </w:rPr>
        <w:t>Frying</w:t>
      </w:r>
      <w:r w:rsidRPr="00A241D6">
        <w:rPr>
          <w:rFonts w:ascii="Arial" w:hAnsi="Arial" w:cs="Arial"/>
          <w:color w:val="221F1F"/>
          <w:spacing w:val="-1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food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doubles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the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calories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of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just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about any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food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versus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eating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it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plain.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Choose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foods that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a</w:t>
      </w:r>
      <w:r w:rsidRPr="00A241D6">
        <w:rPr>
          <w:rFonts w:ascii="Arial" w:hAnsi="Arial" w:cs="Arial"/>
          <w:i/>
          <w:iCs/>
          <w:color w:val="221F1F"/>
          <w:spacing w:val="-9"/>
          <w:szCs w:val="23"/>
        </w:rPr>
        <w:t>r</w:t>
      </w:r>
      <w:r w:rsidRPr="00A241D6">
        <w:rPr>
          <w:rFonts w:ascii="Arial" w:hAnsi="Arial" w:cs="Arial"/>
          <w:i/>
          <w:iCs/>
          <w:color w:val="221F1F"/>
          <w:szCs w:val="23"/>
        </w:rPr>
        <w:t>e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grilled,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steamed,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baked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or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pacing w:val="-9"/>
          <w:szCs w:val="23"/>
        </w:rPr>
        <w:t>r</w:t>
      </w:r>
      <w:r w:rsidRPr="00A241D6">
        <w:rPr>
          <w:rFonts w:ascii="Arial" w:hAnsi="Arial" w:cs="Arial"/>
          <w:i/>
          <w:iCs/>
          <w:color w:val="221F1F"/>
          <w:szCs w:val="23"/>
        </w:rPr>
        <w:t>oasted</w:t>
      </w:r>
      <w:r w:rsidRPr="00A241D6">
        <w:rPr>
          <w:rFonts w:ascii="Arial" w:hAnsi="Arial" w:cs="Arial"/>
          <w:color w:val="221F1F"/>
          <w:szCs w:val="23"/>
        </w:rPr>
        <w:t xml:space="preserve">. 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line="261" w:lineRule="exact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5</w:t>
      </w:r>
      <w:r w:rsidRPr="00A241D6">
        <w:rPr>
          <w:rFonts w:ascii="Arial" w:hAnsi="Arial" w:cs="Arial"/>
          <w:b/>
          <w:bCs/>
          <w:color w:val="5B8726"/>
          <w:szCs w:val="23"/>
        </w:rPr>
        <w:t>.</w:t>
      </w:r>
      <w:r w:rsidRPr="00A241D6">
        <w:rPr>
          <w:rFonts w:ascii="Arial" w:hAnsi="Arial" w:cs="Arial"/>
          <w:b/>
          <w:bCs/>
          <w:color w:val="5B8726"/>
          <w:spacing w:val="17"/>
          <w:szCs w:val="23"/>
        </w:rPr>
        <w:t xml:space="preserve"> </w:t>
      </w:r>
      <w:r w:rsidRPr="00A241D6">
        <w:rPr>
          <w:rFonts w:ascii="Arial" w:hAnsi="Arial" w:cs="Arial"/>
          <w:b/>
          <w:bCs/>
          <w:color w:val="5B8726"/>
          <w:spacing w:val="5"/>
          <w:szCs w:val="23"/>
        </w:rPr>
        <w:t>P</w:t>
      </w: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iz</w:t>
      </w:r>
      <w:r w:rsidRPr="00A241D6">
        <w:rPr>
          <w:rFonts w:ascii="Arial" w:hAnsi="Arial" w:cs="Arial"/>
          <w:b/>
          <w:bCs/>
          <w:color w:val="5B8726"/>
          <w:spacing w:val="5"/>
          <w:szCs w:val="23"/>
        </w:rPr>
        <w:t>z</w:t>
      </w:r>
      <w:r w:rsidRPr="00A241D6">
        <w:rPr>
          <w:rFonts w:ascii="Arial" w:hAnsi="Arial" w:cs="Arial"/>
          <w:b/>
          <w:bCs/>
          <w:color w:val="5B8726"/>
          <w:szCs w:val="23"/>
        </w:rPr>
        <w:t>a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before="16" w:line="250" w:lineRule="auto"/>
        <w:ind w:left="259" w:right="383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color w:val="221F1F"/>
          <w:szCs w:val="23"/>
        </w:rPr>
        <w:t>Eating</w:t>
      </w:r>
      <w:r w:rsidRPr="00A241D6">
        <w:rPr>
          <w:rFonts w:ascii="Arial" w:hAnsi="Arial" w:cs="Arial"/>
          <w:color w:val="221F1F"/>
          <w:spacing w:val="-1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pizza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until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full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can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lead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to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2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or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3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times the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amount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of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="00A241D6">
        <w:rPr>
          <w:rFonts w:ascii="Arial" w:hAnsi="Arial" w:cs="Arial"/>
          <w:color w:val="221F1F"/>
          <w:szCs w:val="23"/>
        </w:rPr>
        <w:t>calories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you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should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eat.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Try making your own pizza and loading it with fresh spinach, peppers, , zucchini, and other vegetables instead of heavy cheeses.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line="261" w:lineRule="exact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6</w:t>
      </w:r>
      <w:r w:rsidRPr="00A241D6">
        <w:rPr>
          <w:rFonts w:ascii="Arial" w:hAnsi="Arial" w:cs="Arial"/>
          <w:b/>
          <w:bCs/>
          <w:color w:val="5B8726"/>
          <w:szCs w:val="23"/>
        </w:rPr>
        <w:t>.</w:t>
      </w:r>
      <w:r w:rsidRPr="00A241D6">
        <w:rPr>
          <w:rFonts w:ascii="Arial" w:hAnsi="Arial" w:cs="Arial"/>
          <w:b/>
          <w:bCs/>
          <w:color w:val="5B8726"/>
          <w:spacing w:val="17"/>
          <w:szCs w:val="23"/>
        </w:rPr>
        <w:t xml:space="preserve"> </w:t>
      </w:r>
      <w:r w:rsidRPr="00A241D6">
        <w:rPr>
          <w:rFonts w:ascii="Arial" w:hAnsi="Arial" w:cs="Arial"/>
          <w:b/>
          <w:bCs/>
          <w:color w:val="5B8726"/>
          <w:spacing w:val="6"/>
          <w:szCs w:val="23"/>
        </w:rPr>
        <w:t>Salad</w:t>
      </w:r>
    </w:p>
    <w:p w:rsidR="00B54962" w:rsidRPr="00A241D6" w:rsidRDefault="00B54962" w:rsidP="00B54962">
      <w:pPr>
        <w:widowControl w:val="0"/>
        <w:autoSpaceDE w:val="0"/>
        <w:autoSpaceDN w:val="0"/>
        <w:adjustRightInd w:val="0"/>
        <w:spacing w:before="16" w:line="250" w:lineRule="auto"/>
        <w:ind w:left="259" w:right="408"/>
        <w:rPr>
          <w:rFonts w:ascii="Arial" w:hAnsi="Arial" w:cs="Arial"/>
          <w:color w:val="000000"/>
          <w:szCs w:val="23"/>
        </w:rPr>
      </w:pPr>
      <w:r w:rsidRPr="00A241D6">
        <w:rPr>
          <w:rFonts w:ascii="Arial" w:hAnsi="Arial" w:cs="Arial"/>
          <w:color w:val="221F1F"/>
          <w:szCs w:val="23"/>
        </w:rPr>
        <w:t>Many</w:t>
      </w:r>
      <w:r w:rsidRPr="00A241D6">
        <w:rPr>
          <w:rFonts w:ascii="Arial" w:hAnsi="Arial" w:cs="Arial"/>
          <w:color w:val="221F1F"/>
          <w:spacing w:val="-2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people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get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into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trouble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with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salad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two ways.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First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they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load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up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on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high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fat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ingredients like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mayonnaise-laden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dressings,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cheese,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="00A241D6" w:rsidRPr="00A241D6">
        <w:rPr>
          <w:rFonts w:ascii="Arial" w:hAnsi="Arial" w:cs="Arial"/>
          <w:color w:val="221F1F"/>
          <w:szCs w:val="23"/>
        </w:rPr>
        <w:t>crou</w:t>
      </w:r>
      <w:r w:rsidRPr="00A241D6">
        <w:rPr>
          <w:rFonts w:ascii="Arial" w:hAnsi="Arial" w:cs="Arial"/>
          <w:color w:val="221F1F"/>
          <w:szCs w:val="23"/>
        </w:rPr>
        <w:t>tons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or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bacon.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Second,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they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tend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to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eat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too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="00A241D6" w:rsidRPr="00A241D6">
        <w:rPr>
          <w:rFonts w:ascii="Arial" w:hAnsi="Arial" w:cs="Arial"/>
          <w:color w:val="221F1F"/>
          <w:szCs w:val="23"/>
        </w:rPr>
        <w:t>lit</w:t>
      </w:r>
      <w:r w:rsidRPr="00A241D6">
        <w:rPr>
          <w:rFonts w:ascii="Arial" w:hAnsi="Arial" w:cs="Arial"/>
          <w:color w:val="221F1F"/>
          <w:szCs w:val="23"/>
        </w:rPr>
        <w:t>tle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salad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-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which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if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low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in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fat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would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help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="00A241D6" w:rsidRPr="00A241D6">
        <w:rPr>
          <w:rFonts w:ascii="Arial" w:hAnsi="Arial" w:cs="Arial"/>
          <w:color w:val="221F1F"/>
          <w:szCs w:val="23"/>
        </w:rPr>
        <w:t>dis</w:t>
      </w:r>
      <w:r w:rsidRPr="00A241D6">
        <w:rPr>
          <w:rFonts w:ascii="Arial" w:hAnsi="Arial" w:cs="Arial"/>
          <w:color w:val="221F1F"/>
          <w:szCs w:val="23"/>
        </w:rPr>
        <w:t>place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higher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fat/calorie</w:t>
      </w:r>
      <w:r w:rsidRPr="00A241D6">
        <w:rPr>
          <w:rFonts w:ascii="Arial" w:hAnsi="Arial" w:cs="Arial"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color w:val="221F1F"/>
          <w:szCs w:val="23"/>
        </w:rPr>
        <w:t>foods.</w:t>
      </w:r>
      <w:r w:rsidRPr="00A241D6">
        <w:rPr>
          <w:rFonts w:ascii="Arial" w:hAnsi="Arial" w:cs="Arial"/>
          <w:color w:val="221F1F"/>
          <w:spacing w:val="5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Eat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mo</w:t>
      </w:r>
      <w:r w:rsidRPr="00A241D6">
        <w:rPr>
          <w:rFonts w:ascii="Arial" w:hAnsi="Arial" w:cs="Arial"/>
          <w:i/>
          <w:iCs/>
          <w:color w:val="221F1F"/>
          <w:spacing w:val="-9"/>
          <w:szCs w:val="23"/>
        </w:rPr>
        <w:t>r</w:t>
      </w:r>
      <w:r w:rsidRPr="00A241D6">
        <w:rPr>
          <w:rFonts w:ascii="Arial" w:hAnsi="Arial" w:cs="Arial"/>
          <w:i/>
          <w:iCs/>
          <w:color w:val="221F1F"/>
          <w:szCs w:val="23"/>
        </w:rPr>
        <w:t>e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salad but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make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it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low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in</w:t>
      </w:r>
      <w:r w:rsidRPr="00A241D6">
        <w:rPr>
          <w:rFonts w:ascii="Arial" w:hAnsi="Arial" w:cs="Arial"/>
          <w:i/>
          <w:iCs/>
          <w:color w:val="221F1F"/>
          <w:spacing w:val="6"/>
          <w:szCs w:val="23"/>
        </w:rPr>
        <w:t xml:space="preserve"> </w:t>
      </w:r>
      <w:r w:rsidRPr="00A241D6">
        <w:rPr>
          <w:rFonts w:ascii="Arial" w:hAnsi="Arial" w:cs="Arial"/>
          <w:i/>
          <w:iCs/>
          <w:color w:val="221F1F"/>
          <w:szCs w:val="23"/>
        </w:rPr>
        <w:t>fat and rich in raw veggies and mixed greens.</w:t>
      </w:r>
    </w:p>
    <w:p w:rsidR="00B54962" w:rsidRDefault="00B54962" w:rsidP="00B54962">
      <w:pPr>
        <w:widowControl w:val="0"/>
        <w:autoSpaceDE w:val="0"/>
        <w:autoSpaceDN w:val="0"/>
        <w:adjustRightInd w:val="0"/>
        <w:spacing w:line="260" w:lineRule="exact"/>
        <w:ind w:left="259"/>
        <w:rPr>
          <w:color w:val="000000"/>
          <w:sz w:val="23"/>
          <w:szCs w:val="23"/>
        </w:rPr>
        <w:sectPr w:rsidR="00B54962">
          <w:type w:val="continuous"/>
          <w:pgSz w:w="12240" w:h="15840"/>
          <w:pgMar w:top="1220" w:right="700" w:bottom="280" w:left="1280" w:header="720" w:footer="720" w:gutter="0"/>
          <w:cols w:num="2" w:space="720" w:equalWidth="0">
            <w:col w:w="4782" w:space="380"/>
            <w:col w:w="5098"/>
          </w:cols>
          <w:noEndnote/>
        </w:sectPr>
      </w:pPr>
    </w:p>
    <w:p w:rsidR="00B54962" w:rsidRDefault="00BF3CC0" w:rsidP="00B54962">
      <w:pPr>
        <w:widowControl w:val="0"/>
        <w:autoSpaceDE w:val="0"/>
        <w:autoSpaceDN w:val="0"/>
        <w:adjustRightInd w:val="0"/>
        <w:spacing w:before="10" w:line="140" w:lineRule="exact"/>
        <w:rPr>
          <w:color w:val="000000"/>
          <w:sz w:val="14"/>
          <w:szCs w:val="14"/>
        </w:rPr>
      </w:pPr>
      <w:r w:rsidRPr="00BF3CC0">
        <w:rPr>
          <w:noProof/>
        </w:rPr>
        <w:lastRenderedPageBreak/>
        <w:pict>
          <v:group id="_x0000_s1062" style="position:absolute;margin-left:64.2pt;margin-top:55.65pt;width:317.45pt;height:280.75pt;z-index:-251657216;mso-position-horizontal-relative:page;mso-position-vertical-relative:page" coordorigin="1284,1113" coordsize="6349,5615" o:allowincell="f">
            <v:rect id="_x0000_s1063" style="position:absolute;left:1294;top:1123;width:6328;height:5595" o:allowincell="f" fillcolor="#fefefe" stroked="f">
              <v:path arrowok="t"/>
            </v:rect>
            <v:rect id="_x0000_s1064" style="position:absolute;left:1282;top:1116;width:6360;height:5620;mso-position-horizontal-relative:page;mso-position-vertical-relative:page" o:allowincell="f" filled="f" stroked="f">
              <v:textbox inset="0,0,0,0">
                <w:txbxContent>
                  <w:p w:rsidR="008903FF" w:rsidRDefault="008903FF" w:rsidP="00B54962">
                    <w:pPr>
                      <w:spacing w:line="5620" w:lineRule="atLeast"/>
                    </w:pPr>
                  </w:p>
                  <w:p w:rsidR="008903FF" w:rsidRDefault="008903FF" w:rsidP="00B54962">
                    <w:pPr>
                      <w:widowControl w:val="0"/>
                      <w:autoSpaceDE w:val="0"/>
                      <w:autoSpaceDN w:val="0"/>
                      <w:adjustRightInd w:val="0"/>
                    </w:pPr>
                  </w:p>
                </w:txbxContent>
              </v:textbox>
            </v:rect>
            <v:rect id="_x0000_s1065" style="position:absolute;left:1294;top:1123;width:6328;height:5595" o:allowincell="f" filled="f" strokecolor="#221f1f" strokeweight=".33864mm">
              <v:path arrowok="t"/>
            </v:rect>
            <w10:wrap anchorx="page" anchory="page"/>
          </v:group>
        </w:pict>
      </w:r>
    </w:p>
    <w:p w:rsidR="009F2972" w:rsidRDefault="00453FAC">
      <w:r>
        <w:rPr>
          <w:noProof/>
        </w:rPr>
        <w:drawing>
          <wp:inline distT="0" distB="0" distL="0" distR="0">
            <wp:extent cx="5229225" cy="30291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0932" cy="30301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2338D">
        <w:t xml:space="preserve"> </w:t>
      </w:r>
    </w:p>
    <w:p w:rsidR="0062338D" w:rsidRDefault="0062338D"/>
    <w:p w:rsidR="0062338D" w:rsidRDefault="0062338D"/>
    <w:p w:rsidR="0062338D" w:rsidRDefault="0062338D"/>
    <w:p w:rsidR="0062338D" w:rsidRDefault="0062338D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65720" w:rsidRDefault="00665720"/>
    <w:p w:rsidR="0062338D" w:rsidRDefault="0062338D"/>
    <w:p w:rsidR="0062338D" w:rsidRPr="00665720" w:rsidRDefault="0062338D" w:rsidP="00665720">
      <w:pPr>
        <w:jc w:val="center"/>
        <w:rPr>
          <w:rFonts w:ascii="Arial" w:hAnsi="Arial" w:cs="Arial"/>
          <w:sz w:val="18"/>
          <w:szCs w:val="18"/>
        </w:rPr>
      </w:pPr>
      <w:r w:rsidRPr="00665720">
        <w:rPr>
          <w:rFonts w:ascii="Arial" w:hAnsi="Arial" w:cs="Arial"/>
          <w:sz w:val="18"/>
          <w:szCs w:val="18"/>
        </w:rPr>
        <w:t xml:space="preserve">Copyright </w:t>
      </w:r>
      <w:hyperlink r:id="rId7" w:history="1">
        <w:r w:rsidRPr="00665720">
          <w:rPr>
            <w:rStyle w:val="Hyperlink"/>
            <w:rFonts w:ascii="Arial" w:hAnsi="Arial" w:cs="Arial"/>
            <w:sz w:val="18"/>
            <w:szCs w:val="18"/>
          </w:rPr>
          <w:t>www.</w:t>
        </w:r>
        <w:r w:rsidRPr="00665720">
          <w:rPr>
            <w:rStyle w:val="Hyperlink"/>
            <w:rFonts w:ascii="Arial" w:hAnsi="Arial" w:cs="Arial"/>
            <w:b/>
            <w:bCs/>
            <w:sz w:val="18"/>
            <w:szCs w:val="18"/>
          </w:rPr>
          <w:t>LifestyleMatters.com</w:t>
        </w:r>
      </w:hyperlink>
      <w:r w:rsidRPr="00665720">
        <w:rPr>
          <w:rFonts w:ascii="Arial" w:hAnsi="Arial" w:cs="Arial"/>
          <w:sz w:val="18"/>
          <w:szCs w:val="18"/>
        </w:rPr>
        <w:t>. 866-624-5433. Used by permission.</w:t>
      </w:r>
    </w:p>
    <w:p w:rsidR="0062338D" w:rsidRDefault="0062338D">
      <w:r>
        <w:t xml:space="preserve"> </w:t>
      </w:r>
    </w:p>
    <w:p w:rsidR="0062338D" w:rsidRDefault="0062338D"/>
    <w:p w:rsidR="0062338D" w:rsidRDefault="0062338D"/>
    <w:p w:rsidR="0062338D" w:rsidRDefault="0062338D"/>
    <w:p w:rsidR="0062338D" w:rsidRDefault="0062338D"/>
    <w:p w:rsidR="0062338D" w:rsidRDefault="0062338D"/>
    <w:p w:rsidR="0062338D" w:rsidRDefault="0062338D"/>
    <w:p w:rsidR="0062338D" w:rsidRDefault="0062338D"/>
    <w:p w:rsidR="0062338D" w:rsidRDefault="0062338D"/>
    <w:p w:rsidR="0062338D" w:rsidRDefault="0062338D"/>
    <w:p w:rsidR="0062338D" w:rsidRDefault="0062338D"/>
    <w:p w:rsidR="0062338D" w:rsidRDefault="0062338D"/>
    <w:p w:rsidR="0062338D" w:rsidRDefault="0062338D"/>
    <w:p w:rsidR="0062338D" w:rsidRDefault="0062338D"/>
    <w:p w:rsidR="0062338D" w:rsidRDefault="0062338D"/>
    <w:p w:rsidR="0062338D" w:rsidRDefault="0062338D"/>
    <w:sectPr w:rsidR="0062338D" w:rsidSect="009F29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00543"/>
    <w:multiLevelType w:val="hybridMultilevel"/>
    <w:tmpl w:val="6C7A0D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53FAC"/>
    <w:rsid w:val="000F606E"/>
    <w:rsid w:val="00453FAC"/>
    <w:rsid w:val="005047AB"/>
    <w:rsid w:val="0059366A"/>
    <w:rsid w:val="005C22D3"/>
    <w:rsid w:val="0062338D"/>
    <w:rsid w:val="00665720"/>
    <w:rsid w:val="006A0300"/>
    <w:rsid w:val="008903FF"/>
    <w:rsid w:val="009713B0"/>
    <w:rsid w:val="009F2972"/>
    <w:rsid w:val="00A241D6"/>
    <w:rsid w:val="00AF641D"/>
    <w:rsid w:val="00B54962"/>
    <w:rsid w:val="00BF3CC0"/>
    <w:rsid w:val="00C50ACC"/>
    <w:rsid w:val="00D94AA6"/>
    <w:rsid w:val="00F921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F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453F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53FAC"/>
    <w:rPr>
      <w:rFonts w:ascii="Arial" w:eastAsia="Times New Roman" w:hAnsi="Arial" w:cs="Arial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3FA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3FAC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6233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4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ifestyleMatt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Conference of SDA</Company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Griffin</dc:creator>
  <cp:keywords/>
  <dc:description/>
  <cp:lastModifiedBy>Administrator</cp:lastModifiedBy>
  <cp:revision>3</cp:revision>
  <dcterms:created xsi:type="dcterms:W3CDTF">2014-07-22T17:55:00Z</dcterms:created>
  <dcterms:modified xsi:type="dcterms:W3CDTF">2014-07-24T17:39:00Z</dcterms:modified>
</cp:coreProperties>
</file>